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59f5" w14:textId="86d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4 марта 2024 года № 94. Зарегистрировано в Департаменте юстиции Атырауской области 6 марта 2024 года № 5146-06. Утратило силу решением маслихата города Атырау Атырауской области от 30 апреля 2026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Атырау Атырауской области от 30.04.2026 № 216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городу Атырау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