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e9a" w14:textId="bc4d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августа 2024 года № 183. Зарегистрировано в Департаменте юстиции Атырауской области 15 августа 2024 года № 5220-06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183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21, сера не менее 24, вода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Р-48; MgO-2,0; S-2,0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 P20. S12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 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P-26.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К-8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 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К2О-5,0-19,0, S 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 Доступный Фосфор (P2O5): 40 Растворимый Калий (K2O): 6 Сера (S):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Дигидрогенортофосфат калия (KH2PO4)-25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Калия (KNO3)-10 Карбамид (CH4N2O)-25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(MgSO4)- 2.5 Пекацид– 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 Дигидрогенортофосфат калия (KH2PO4)-10 Нитрат Калия (KNO3)-10 Сульфат Магния (MgSO4)-10 Пекацид–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Дигидрогенортофосфатамония - 50 Дигидрогенортофосфат калия (KH2PO4)-2,5 Нитрат Калия (KNO3)-10 Пекацид–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40 (K2O): 25 Mg: 2 S O3: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19 -19 - 19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N:19, (Р2О5):19, (К2О):19, MgO:2, SО3:4,1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(Р2О5): 23 (К2О): 35 MgO: 1 S О3: 2.5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 (K2O): 28 Mg: 2 S O3: 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5.7 (P2O5): 37 (K2O): 5.4 Zn: 3.4 Cepa S O3: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 (К2О):33 Mg:1 B:1,5 SО3:20 Zn 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(P2O5): 16 (K2O): 31 Mg: 2 SO3: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 (K2O): 24 Mg: 2 S O3: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(P2O5): 18 (K2O): 37 Mg: 2 SO3: 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(P2O5): 5 (K2O): 27 CaO:8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- 6; - Фосфор (P)- 23; - Калий (K)- 35; - Магний (MgO) – 1; - Железо (Fe) – 0,05; - Цинк (Zn) – 0,2; - Бор (B) – 0,1; - Марганец (Mn) – 0,2; - Медь (Cu) – 0,25; - Молибден (Mo) – 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- 6; - Фосфор (P)- 23; - Калий (K)- 35; - Магний (MgO) – 1; - Железо (Fe) – 0,05; - Цинк (Zn) – 0,2; - Бор (B) – 0,1; - Марганец (Mn) – 0,2; - Медь (Cu) – 0,25; - Молибден (Mo) –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не менее 59-60, Массовая доля калия (К₂О)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AGRI-GEL-10-30-10+ME”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P2O5-30; К2O-10; Fe-0,01; Mn- 0,025; Zn-0,01; Cu-0,03; B-0,027; Mo- 0,003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AGRI-GEL-FE-15”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К2O-1;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AGRI-GEL-K45”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К2O-1;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AmcoSugarBeet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P-5; K-40; Mg-0,9; MgO-1,5; S-4; SO3-10,2; B-0,02; Cu-0,1; Fe-0,2; Mn-0,1;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(SOP)/Growfert кешенді тыңайтқышы, маркалары: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SO3 -47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(MKP)/Growfert кешенді тыңайтқышы, маркалары: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(MAP)/Growfert кешенді тыңайтқыш,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(NOP)/Growfert кешенді тыңайтқышы, маркалар: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-13, K2O 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(CN)/Growfert кешенді тыңайтқышы, маркалар: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 CaO 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P2O5 -45, K2O – 10, B – 0,5, Cu – 0,5, Fe – 1, Mn – 1, Mo – 0,3,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 (P205): 30 (K2O): 11 C14H12O8: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 Mn: 3.5 Zn: 0.7 Cu: 0.28 B: 0.65 Mo: 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 Молибден водорастворимый Мо: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 Ca: 17 Свободные аминокислоты: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 (K2O):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 Бор водорастворимый (В):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Поли-гидрокси-карбокси-кислоты-20, (Этилендиокси) 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15, Mn- 1, Zn – 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- 25; Органические вещества -45; N - 4,5; Р - 1; К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- 37; Гуминовые экстракты (фульвокислоты) -18; N - 9;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30,10; Na2MoO4 -0,06; GA142–20;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“FOLIFOL”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“PLANTROOT”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Bacillusspp., и другие ростостимулирующие бактерии, КОЕ/мл не менее 2*109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5; Калий – 0,028; Оксид магния – 0,002;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 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4,5; Калий – 0,8; Оксид магния – 0,03; Азот (общий) –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C - 33,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Gemmastim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– 12, B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SUPERCALCIO”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AGRI-SUPER-Ca”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N –6,5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В-14, N-4,5, Аминокислоты L-a 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–11,0, K2O – 6,0, MgO – 2,8, SO3 –7,0, Fe – 0,8, Mn – 1,7, B – 2,1%, Zn – 0,7, Cu – 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K-Zn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(фосфит)- 32,0, К20 - 17,0, Zn(хелат ЕДТА) - 3,5, В - 0,8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(фосфит)-53,0, К20-35,0, N-0,6, B-1,4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ЭколайнФосфитный К-Амино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 - 25,0, К20 - 17,0, N- 4,0, Аминокислоты L-а- 7,0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Terra-Sorbfoliar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 AMINO-L 39”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 Железо (Fe) 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Mn - 6,0; L-аминокислоты - 6,0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 Trichoderma&gt;1,108 спор/мл, бактерии Bacillussubtilis, Bacillusmegaterium&gt;2,108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колоний/мл,Trichoderma&gt;1,108 спор/мл, бактерии Bacillussubtilis, Bacillusmegaterium&gt;2,108 спор/мл,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колоний/мл, Trichoderma&gt;1,107 спор/мл, бактерии Bacillussubtilis, Bacillusmegaterium&gt;2,107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NO3-6,5, P2O5-25,5, Mg-1,35, Zn-0,5, Mn-0,9,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аминокислота L-пролин-0,7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 Mn-2, Mo-0,35, Zn-0,7, аминокислота L-пролин-0,5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Leawes Spring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водорослей-7, полисахариды-10, биостимуляторы-0,01, N-2, P2O5-2, K2O-4,5, B-0,5, Cu-0,015, Fe EDTA-0,03, Mn EDTA-0,05, Mo-0,01, Zn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аминокислоты-26, свободные аминокислоты≥21, N-5, P2O5-4, K2O-2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Si водорастворимый-1,4, аминокислота L-пролин-0,3, экстракт морских водорослей-0,1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3, в т.ч. Амидный азот (NH2) – 3; Водорастворимый Пентоксид Фосфора (P2O5) – 15; Не-ионный ПАВ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15; Водорастворимый Диоксид Калия (SiO2)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4; Общий Азот (N) – 4; Водорастворимый Пентоксид Фосфора (P2O5) – 8; Водорастворимые Оксид Калия (К2О) – 3; Полисахариды – 15; Железо (Fe) в хелатной форме (EDDHA) – 0,1; Цинк (Zn) в хелатной форме (EDTA) – 0,02; Водорастворимый Бор (В) – 0,03, Цитокинины –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аммиачный азот-4,2, карбамидный азот-0,9, P2O5-20, К2О-5,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- 33; - Общее количество органических веществ – 48; - Общее содержание азота (N) - 9,8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- 33; - Общее количество органических веществ – 48; - Общее содержание азота (N) - 9,8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(P2O5):15 (K2O): 15 (Cu):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(P2O5):40 (MgO):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