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2be" w14:textId="d7c7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Мамлютском районе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ноября 2024 года № 34/3. Зарегистрировано Департаментом юстиции Северо-Казахстанской области 22 ноября 2024 года № 7828-15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Мамлютском районе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