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6ff" w14:textId="d2df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октября 2024 года № 202. Зарегистрировано в Департаменте юстиции Северо-Казахстанской области 10 октября 2024 года № 7802-15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Магжана Жумабаева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10 апреля 2015 года № 96 "О покрытии расходов за питание детей, проживающих в интернатах при школах района Магжана Жумабаева Северо-Казахстанской области" (зарегистрировано в Реестре государственной регистрации нормативных правовых актов № 3249);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Магжана Жумабаева Северо-Казахстанской области от 10 апреля 2008 года № 154 "Об определении места для размещения агитационных печатных материалов по избирательному округу №1 района Магжана Жумабаева" (зарегистрировано в Реестре государственной регистрации нормативных правовых актов № 13-9-71);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Магжана Жумабаева Северо-Казахстанской области от 13 июля 2007 года № 219 "Об определении мест для размещения агитационных печатных материалов по району Магжана Жумабаева" (зарегистрировано в Реестре государственной регистрации нормативных правовых актов № 13-9-47);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района Магжана Жумабаева Северо-Казахстанской области от 25 июля 2006 года № 228 "Об установлении ограничительных мероприятий" (зарегистрировано в Реестре государственной регистрации нормативных правовых актов № 13-9-33);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Магжана Жумабаева Северо-Казахстанской области от 31 марта 2006 года № 116 "О выполнении Закона Республики Казахстан "Об образовании" в части всеобуча в школах района Магжана Жумабаева" (зарегистрировано в Реестре государственной регистрации нормативных правовых актов № 13-9-28);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района Магжана Жумабаева Северо-Казахстанской области от 30 марта 2006 года № 103 "Об оплачиваемых общественных работах" (зарегистрировано в Реестре государственной регистрации нормативных правовых актов № 13-9-27);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района Магжана Жумабаева Северо-Казахстанской области от 28 июня 2004 года № 85 "О создании районной земельной комиссии" (зарегистрировано в Реестре государственной регистрации нормативных правовых актов № 1305).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