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113d8" w14:textId="2e113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Айыртауского района Северо-Казахстанской области от 27 ноября 2015 года № 403 "Об утверждении схемы и порядок перевозки в общеобразовательные школы детей, проживающих в отдаленных населенных пунктах Айыртауского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18 января 2024 года № 14. Зарегистрировано в Департаменте юстиции Северо-Казахстанской области 18 января 2024 года № 7678-15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 - Казахстанской области "Об утверждении схемы и порядок перевозки в общеобразовательные школы детей, проживающих в отдаленных населенных пунктах Айыртауского района Северо-Казахстанской области" от 27 ноября 2015 года № 403 (зарегистрировано в Реестре государственной регистрации нормативных правовых актов под № 3522)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2 Порядка перевозки в общеобразовательные школы детей, проживающих в отдаленных населенных пунктах Айыртауского района Северо - Казахстанской области, утвержденных указанным постановлением,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Техническое состояние, объемы и сроки проведения технического обслуживания, оборудование автобусов, выделяемых для перевозки детей, должны отвечать требованиям Правил технической эксплуатации автотранспортных средств, утверждаемых уполномоченным органом, осуществляющим руководство в области автомобильного транспорта, согласно подпункта 23-10) статьи 13 Закона Республики Казахстан "Об автомобильном транспорте".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квадратными опознавательными знаками "Перевозка детей", которые устанавливаются спереди и сзади автобуса;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проблесковым маячком желтого цвета;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двумя легкосъемными огнетушителями емкостью не менее двух литров каждый (один – в кабине водителя, другой – в пассажирском салоне автобуса);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двумя противооткатными упорами;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знаком аварийной остановки;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следовании в колонне - информационной табличкой, с указанием места автобуса в колонне, которая устанавливается на лобовом стекле автобуса справа по ходу движения.".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Айыртауского района Северо-Казахстанской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Айыртауского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