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8f2" w14:textId="e41f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 июня 2024 года № 148 "Об утверждении перечня и норм субсидий на пестициды, биоагенты (энтомофаги)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октября 2024 года № 353. Зарегистрировано в Департаменте юстиции Северо-Казахстанской области 28 октября 2024 года № 7815-15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 субсидий на пестициды, биоагенты (энтомофаги) на 2024 год" от 3 июня 2024 года № 148 (зарегистрировано в Реестре государственной регистрации нормативных правовых актов № 7760-15)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2024 года № 148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2 - 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 С7-С9,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2 - 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775,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ВИДМАСТЕР,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ГОРИЗОН,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75/ грамм/литр+никосульфурон, 37,5 грамм/литр+пиклорам,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–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2 - 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суспензиооная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суспензиооная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БРАВО,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