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ff9" w14:textId="9e68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Северо-Казахстанской области от 19 марта 2020 года № 64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октября 2024 года № 338. Зарегистрировано в Департаменте юстиции Северо-Казахстанской области 17 октября 2024 года № 7810-15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 по участку железной дороги Российской Федерации, расположенному на территории Северо-Казахстанской области" от 19 марта 2020 года № 64 (зарегистрировано в Реестре государственной регистрации нормативных правовых актов № 6123).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