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9dd9" w14:textId="3599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30 октября 2017 года № 4/444 "Об утверждении Правил перевозок пассажиров городским рельсовым транспортом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сентября 2024 года № 3/488. Зарегистрировано в Департаменте юстиции города Алматы 10 сентября 2024 года № 1789-02.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октября 2017 года № 4/444 "Об утверждении Правил перевозок пассажиров городским рельсовым транспортом города Алматы" (зарегистрировано в Реестре государственной регистрации нормативных правовых актов под № 1423)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городским рельсовым транспортом города Алматы, утвержденных указанным постановлением: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перевозок пассажиров городским рельсовым транспортом города Алматы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301 (зарегистрирован в Реестре государственной регистрации нормативных правовых актов под № 28298) "Об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багажа", и определяют порядок осуществления перевозок пассажиров на городском рельсовом транспорте города Алматы.";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целях обеспечения безопасности транспортной деятельности досмотр ручной клади пассажиров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301 (зарегистрирован в Реестре государственной регистрации нормативных правовых актов под № 28298) "Об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