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97ad8" w14:textId="d597a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Алматы от 20 июля 2022 года № 3/342 "Об утверждении государственного образовательного заказа на дошкольное воспитание и обучение, размера родительской платы в дошкольных организациях города Алматы"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29 августа 2024 года № 3/475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города Алматы 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"Об утверждении государственного образовательного заказа на дошкольное воспитание и обучение, размера родительской платы в дошкольных организациях города Алматы" от 20 июля 2022 года № 3/342 (зарегистрировано в Реестре государственной регистрации нормативных правовых актов под № 28868),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Алматы.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Досаев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"20" июля 2022 года № 3/342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августа 2024 года № 3/475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в дошкольных организациях образования города Алматы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дошкольной организации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Средняя стоимость расходов на одного воспитанника в месяц (тенге)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на одного ребенка за питание в месяц (тенге)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Ясли-сад (государственный)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Ясли-сад (частный)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53 878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Ясли-сад (специальные группы при государственных ясли-садах)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Ясли-сад (предшкольные группы при государственных ясли-садах)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