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eb13" w14:textId="5bb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23 июня 2020 года № 462 "Об определении специализированных мест, а также порядок использования специализированных мест для организации и проведения мирных собраний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XIV сессии маслихата города Алматы VIII созыва от 21 февраля 2024 года № 87. Зарегистрировано в Департаменте юстиции города Алматы 23 февраля 2024 года № 1755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июня 2020 года № 462 "Об определении специализированных мест, а также порядок использования специализированных мест для организации и проведения мирных собраний в городе Алматы" (зарегистрировано в Реестре государственной регистрации нормативных правовых актов под № 1622)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Определить границами расстояние не менее 400 метров от прилегающих территорий объектов, предусмотренных пунктом 5 статьи 9 Закона.".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