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0eb5b" w14:textId="990e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Тереңкөл от 15 апреля 2019 года № 118/2 "Об определении мест для размещения агитационных печатных материалов для всех кандидатов на территории района Тереңкөл"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Тереңкөл Павлодарской области от 30 мая 2024 года № 125/4. Зарегистрировано в Департаменте юстиции Павлодарской области 3 июня 2024 года № 7554-14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Тереңкөл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Тереңкөл "Об определении мест для размещения агитационных печатных материалов для всех кандидатов на территории района Тереңкөл" от 15 апреля 2019 года № 118/2 (зарегистрированное в Реестре государственной регистрации нормативных правовых актов за № 130784)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"Бобровский сельский округ" заменить строкой "Сельский округ Жаңабет";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"Федоровский сельский округ" заменить строкой "Сельский округ Томарлы";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25 слова "Федоровка" заменить словами "Томарлы";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"Верненский сельский округ" заменить строкой "Сельский округ Алтай";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27 слова "Львовка" заменить словами "Алтай";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"Воскресенский сельский округ" заменить строкой "Сельский округ Әулиеағаш";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29 слова "Березовка" заменить словами "Аққайың";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30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Әулиеағаш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государственного учреждения "Аппарат акима сельского округа Әулиеағаш" по улице Асар, 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31 слова "Трофимовка" заменить словами "Қоржынкөл".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Тереңкөл.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Мангутов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Территориальная избирательная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района Тереңкөл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