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85a3" w14:textId="a9c8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Иртышского района от 17 июля 2015 года № 214/6 "Об утверждении схем и порядка перевозки в общеобразовательные школы детей, проживающих в отдаленных населенных пунктах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Иртышского районного акимата Павлодарской области от 23 февраля 2024 года № 55/3. Зарегистрировано в Департаменте юстиции Павлодарской области 26 февраля 2024 года № 7487-14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"Об утверждении схем и порядка перевозки в общеобразовательные школы детей, проживающих в отдаленных населенных пунктах Иртышского района" от 17 июля 2015 года № 214/6 (зарегистрировано в Реестре государственной регистрации нормативных правовых актов под № 4631),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Иртышского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Иртышского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Каракудукскую среднюю общеобразовательную школу проживающих в селах Кенес, Ынтымак и Караоткель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L–протяженность от Каракудукской средней общеобразовательной школы до сел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Максима - Горьковскую среднюю общеобразовательную школу проживающих в селе Степное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протяженность от Максима- Горьковской средней общеобразовательной школы до села Степное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Иртышского района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Иртышского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определяет порядок перевозки в общеобразовательные школы детей, проживающих в отдаленных населенных пунктах Иртышского района.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 должны иметь: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Наружная мойка кузова проводится после окончания смены.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Перевозка детей автобусом в светлое время суток осуществляется с включенным ближним светом фар.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определяет маршруты и рациональные места посадки и высадки детей.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 - зимний период времени площадки должны очищаться от снега, льда, грязи.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перевозок детей в учебные заведения (далее - организации образования) регулярно (не реже одного раза в месяц) проверяет состояние мест посадки и высадки детей.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 их заменяющими.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Водителю при перевозке детей не позволяется: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Иртышского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