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3263" w14:textId="8d13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мая 2024 года № 151. Зарегистрировано в Департаменте юстиции Павлодарской области 27 мая 2024 года № 7549-14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порядок перевозки в общеобразовательные школы детей, проживающих в отдаленных населенных пунктах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следующих постановлений акимата Актогайского района: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Павлодарской области "Об утверждении схем и порядка перевозки в общеобразовательные школы детей, проживающих в отдаленных населенных пунктах Актогайского района" от 25 июня 2015 года № 170 (зарегистрировано в Реестре государственной регистрации нормативных правовых актов под № 4622).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Павлодарской области "О внесении изменения в постановление акимата Актогайского района от 25 июня 2015 года № 170 "Об утверждении схем и порядка перевозки в общеобразовательные школы детей, проживающих в отдаленных населенных пунктах Актогайского района" от 23 октября 2015 года № 272 (зарегистрировано в Реестре государственной регистрации нормативных правовых актов под № 4801).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Естай, в общеобразовательную среднюю школу имени Муткенова Муткеновского сельского округа Актогайского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Жанатап, в общеобразовательную среднюю школу имени Ныгманова Муткеновского сельского округа Актогайского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Отес, в общеобразовательную среднюю школу имени Идрисова Караобинского сельского округа Актогайского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Карабузау, в Харьковскую общеобразовательную среднюю школу Актогайского сельского округа Актогайского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35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Жана-аул и Исантерек в Караобинскую общеобразовательную среднюю школу Караобинского сельского округа Актогайского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Кайран, Жамбыл и Караой в общеобразовательную среднюю школу имени Тленшина Кожамжарского сельского округа Актогайского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Актогайского района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Актогайского района,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-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Актогайского района.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автобусов, используемых для перевозок детей, проводится не менее одного раза в смену и по мере загрязнения с применением моющих и дезинфицирующих средств.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должны иметь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организация образования отменяет рейс и принимает все необходимые меры по информированию населения.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Расписание движения автобусов утверждается организациями образования.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принимают меры по своевременному оповещению детей об изменении расписания.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перевозкам организованных групп детей допускаются дети не младше семи лет.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детей не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прошедшие предрейсовое и послерейсовое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(высадка)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нахождении автобусов на местах стоянки водители не отлучаются от них.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Актогайского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