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e8d5" w14:textId="715e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пассажирских перевозок городским рельсовым транспортом в городе Павлодаре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6 ноября 2024 года № 1504/2. Зарегистрировано в Департаменте юстиции Павлодарской области 7 ноября 2024 года № 7609-14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Казахстан", с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пассажирских перевозок городским рельсовым транспортом в городе Павлодаре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"Об утверждении Правил субсидирования пассажирских перевозок городским рельсовым транспортом в городе Павлодаре" от 17 июля 2017 года № 810/23 (зарегистрировано в Реестре государственной регистрации нормативных правовых актов под № 5578).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Павлодара.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1504/2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пассажирских перевозок городским рельсовым транспортом в городе Павлодаре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субсидирования пассажирских перевозок городским рельсовым транспортом в городе Павлодаре (далее – Правила) определяют порядок субсидирования пассажирских перевозок городским рельсовым транспортом в городе Павлодаре.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городской рельсовый транспорт – вид транспорта, осуществляющий регулярные социально значимые перевозки пассажиров и багажа по путям в границах города и пригородной зоне;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 значимые пассажирские перевозки – перевозки пассажиров, организуемые в целях обеспечения доступного уровня тарифов и возможности свободного передвижения населения по территории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местный уполномоченный орган – государственный орган, осуществляющий руководство в сфере пассажирского транспорта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перевозчик – физическое или юридическое лицо, владеющее транспортным средством на праве собственности или на иных законных основаниях, предоставляющее услуги по перевозке пассажиров, багажа, грузов и почтовых отправлений за плату или по найму и имеющее на это соответствующее разрешение, выданное в установленном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определены в законодательных актах Республики Казахстан.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Субсидированию подлежат убытки перевозчика, связанные с осуществлением пассажирских перевозок городским рельсовым транспортом.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Субсидирование пассажирских перевозок городским рельсовым транспортом производится из местного бюджета.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субсидирования определяется как разница между фактическими расходами и доходом, полученным от перевозки пассажиров на регулярных маршрутах городского рельсового транспорта.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субсидирования пассажирских перевозок городским рельсовым транспортом в городе Павлодаре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Доходы за выполненные перевозки по маршрутам городского рельсового транспорта рассчитываются как стоимость одной поездки пассажира, умноженная на количество перевезенных пассажиров.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объем перевезенных пассажиров на предстоящий период определяется по прогнозным данным с учетом данных предыдущего периода с последующим представлением отчета, составленного по фактическим данным.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расходы на пассажирские перевозки входят: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 заработной платы производственного персонала (с социальным налогом, социальными отчислениями и отчислениями на обязательное социальное и медицинское страхование работников и обязательные пенсионные взносы работодателя;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на электроэнергию (сумма затрат на электроэнергию делится на количество маршрутов, затраты равномерно распределяются на каждый маршрут);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затраты на смазочные материалы и автомобильное топливо, на технику, занятую в производственном цикле (сумма затрат на смазочные материалы и автомобильное топливо на технику делится на количество маршрутов, затраты равномерно распределяются на каждый маршрут);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эксплуатационные расходы на содержание и ремонт подвижного состава (сумма затрат по эксплуатационным расходам на содержание и ремонт подвижного состава делится на количество маршрутов, затраты равномерно распределяются на каждый маршрут);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эксплуатационные расходы на содержание и ремонт контактной и кабельной сетей, тяговых подстанций, городских рельсовых путей (сумма затрат по эксплуатационным расходам на содержание и ремонт контактной и кабельной сетей, тяговых подстанций, городских рельсовых путей делится на количество маршрутов, затраты равномерно распределяются на каждый маршрут);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затраты на проведение технического осмотра, технического обслуживания и ремонта подвижного состава и вспомогательной автотракторной техники, включая затраты на приобретение материалов и запасных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затраты на содержание производственных зданий и сооружений, включающие затраты на оплату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затраты на диспетчеризацию движения, включающие стоимость приобретенного оборудования и его амортизацию;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амортизационные отчисления, за минусом амортизации по оборудованию для диспетчеризации;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расходы по выплате вознаграждений и комиссий по займам и расходы по курсовой разнице, возникающие по займам, предоставленным в иностранной валюте (включая нереализованную курсовую разницу), взятых на себя перевозчиком на развитие и модернизацию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накладные расходы, включающие затраты на оплату услуг связи, охраны, страхования, инкассации, обучения, переобучения и повышения квалификации, медицинского осмотра персонала, командировочных расходов, затраты на приобретение канцелярских товаров, медикаментов, спецодежды для производственного персонала, эквайринга (расходы системы электронного билетирования), а также выплату таможенных сборов и пошлин.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Местный уполномоченный орган на основе доходов и расходов,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определяет объем субсидирования по каждому маршруту городского рельсового транспорта.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Выплаты субсидий из городского бюджета по городскому рельсовому транспорту производятся местным уполномоченным органом ежемесячно в соответствии с планом финансирования по обязательствам и платежам, а также договором о субсидировании убытков перевозчика.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бюджетных субсидий за последний календарный месяц года осуществляется на основе представленного не позднее 20 декабря отчета по субсидируемым маршрутам городского рельсового транспорта, составленного по прогнозным данным с последующим представлением отчета, составленного по фактическим данным в срок не позднее 25 января следующего года.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Местный уполномоченный орган в течение 10 (десяти) рабочих дней со дня представления перевозчиком, подписывает акты выполненных работ и реестр субсидируемых маршрутов городского рельсового транспорта.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возникновении чрезвычайных ситуаций социального, природного и техногенного характера, введении чрезвычайного положения договорные отношения транспортных предприятий могут быть приостановлены по решению Правительства Республики Казахстан, уполномоченного органа в области транспорта, местного исполнительного органа для ликвидации чрезвычайных ситуаций и их последствий.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