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4767" w14:textId="e36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октября 2021 года № 58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октября 2024 года № 145. Зарегистрировано в Департаменте юстиции Костанайской области 22 октября 2024 года № 10298-10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районе" от 11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24914)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Федоровского района" (далее -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 ежемесячно в течение учебного года.".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