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9dd3" w14:textId="dab9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1 ноября 2021 года № 70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 ноября 2024 года № 126. Зарегистрировано в Департаменте юстиции Костанайской области 7 ноября 2024 года № 10304-10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районе" от 1 ноября 2021 года № 70 (зарегистрировано в Реестре государственной регистрации нормативных правовых актов за № 25179)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Узункольском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акимата Узункольского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