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8935" w14:textId="8148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сентября 2021 года № 93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19 сентября 2024 года № 203. Зарегистрировано в Департаменте юстиции Костанайской области 3 октября 2024 года № 10272-10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районе" от 22 сентября 2021 года № 93 (зарегистрировано в Реестре государственной регистрации нормативно правовых актов под № 24621)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акимата Костанайского района (далее - уполномоченный орган).";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производятся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