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824e" w14:textId="f938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Карабалыкском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июля 2024 года № 136. Зарегистрировано в Департаменте юстиции Костанайской области 24 июля 2024 года № 10242-10.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Карабалыкского района Костанайской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Карабалыкского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Карабалыкского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Карабалыкском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Карабалыкского района Костанайской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Карабалыкском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Карабалыкского района"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Карабалыкского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Карабалыкского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Карабалыкского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Карабалыкского районного маслихата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31 октября 2014 года № 283 (зарегистрировано в Реестре государственной регистрации нормативных правовых актов под № 5173).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31 октября 2014 года № 283 "Об утверждении Правил оказания жилищной помощи" от 24 февраля 2015 года № 326 (зарегистрировано в Реестре государственной регистрации нормативных правовых актов под № 5419).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24 декабря 2015 года № 422 (зарегистрировано в Реестре государственной регистрации нормативных правовых актов под № 6127).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5 мая 2016 года № 28 (зарегистрировано в Реестре государственной регистрации нормативных правовых актов под № 6410).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2 ноября 2018 года № 313 (зарегистрировано в Реестре государственной регистрации нормативных правовых актов под № 8078).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11 мая 2020 года № 491 (зарегистрировано в Реестре государственной регистрации нормативных правовых актов под № 9202).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29 ноября 2021 года № 70 (зарегистрировано в Реестре государственной регистрации нормативных правовых актов под № 25652).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"О внесении изменения в решение маслихата от 31 октября 2014 года № 283 "Об определении размера и порядка оказания жилищной помощи в Карабалыкском районе" от 28 июля 2022 года № 153 (зарегистрировано в Реестре государственной регистрации нормативных правовых актов под № 28931).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