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1379" w14:textId="c591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енис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3 февраля 2024 года № 8. Зарегистрировано в Департаменте юстиции Костанайской области 21 февраля 2024 года № 1014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Денис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Денисовского район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 от 15 марта 2018 года № 173 (зарегистрировано в Реестре государственной регистрации нормативных правовых актов под № 7668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5 марта 2018 года № 173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 от 13 апреля 2022 года № 25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5 марта 2018 года № 173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 от 30 марта 2023 года № 6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5 марта 2018 года № 173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 от 26 июля 2023 года № 43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