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62f60" w14:textId="fc62f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2024 год по Амангельдинскому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Амангельдинского района Костанайской области от 15 мая 2024 года № 87. Зарегистрировано в Департаменте юстиции Костанайской области 20 мая 2024 года № 10208-10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(зарегистрировано в Реестре государственной регистрации нормативных правовых актов под № 33110) Амангельдинский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2024 год в местах размещения туристов в размере 0 (ноль) процента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Амангельдинского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Кеделбаев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