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2129" w14:textId="e532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Алтынсаринскому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декабря 2024 года № 118. Зарегистрировано в Департаменте юстиции Костанайской области 6 января 2025 года № 10351-10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Алтынсаринском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