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7f09" w14:textId="1ec7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2021 года № 65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октября 2024 года № 104. Зарегистрировано в Департаменте юстиции Костанайской области 7 ноября 2024 года № 10305-10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Алтынсаринском районе" от 30 декабря 2021 года № 65 (зарегистрировано в Реестре государственной регистрации нормативных правовых актов под № 26386)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Алтынсаринского района"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