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03302" w14:textId="60033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городе Рудном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29 ноября 2024 года № 1050. Зарегистрировано в Департаменте юстиции Костанайской области 29 ноября 2024 года № 10319-10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529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кодекс),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объекта налогообложения в городе Рудном,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"Рудненский городской отдел финансов" акимата города Рудного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Рудного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Рудного.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2025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Рудного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1050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городе Рудном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населенном пункте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Сандригайло Н.Ф. – в границах улиц Качарская и 50 лет Октября, улица 50 лет Октября – в границах улиц Сандригайло Н.Ф. и Ленина, улица Ленина – в границах улиц 50 лет Октября и Качарская, улица Качарская – в границах улиц Ленина и Сандригайло Н.Ф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50 лет Октября - в границах улицы Ленина и улицы 50 лет Октября, дом 55, вдоль улицы 50 лет Октября, строения 63 до улицы П. Корчагина, строений 86/2, 101/1, улица Калинина М.И. - в границах улиц П. Корчагина и Володарского, улица Володарского - в границах улиц Калинина М.И. и Мира, улица Мира до перекрестка улиц Шевченко - Свердлова, улица Шевченко - в границах улиц Ленина и 50 лет Октября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Горняков - в границах улиц Ленина и Парковая, улица Парковая - в границах улиц Горняков и 50 лет Октября, улица 50 лет Октября - в границах улиц Парковая и Космынина, улица Космынина - в границах улиц 50 лет Октября и Хуторская, улица Хуторская – в границах улиц Космынина и Ленина, улица Ленина – в границах улиц Хуторская и Горняков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- в границах улиц Свердлова и Горняков, улица Горняков - в границах улиц Мира и Ленина, улица Ленина - в границах улиц Горняков и Шевченко, улица Шевченко - в границах улиц Ленина и Свердлова, улица Свердлова – в границах улиц Шевченко и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Горняков - в границах улиц Мира и Строительная, улица Строительная - в границах улиц Горняков и Пушкина, улица Пушкина - в границах улиц Строительная и Топоркова, улица Топоркова - в границах улиц Пушкина и Ленина, улица Ленина - в границах улиц Топоркова и Горняков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- в границах улиц Горняков и Кустанайская, улица Кустанайская - в границах улиц Ленина и Парковая, от перекрестка улиц Кустанайская-Парковая до переулка Громовой, переулок Громовой – в границах улиц Парковая и Горняков, улица Горняков - в границах улиц Парковая и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Качарская - в границах улиц Сандригайло Н.Ф и Промышленная, улица Промышленая - в границах улиц Качарская и 50 лет Октября, улица 50 лет Октября - в границах улиц Промышленная и Сандригайло Н.Ф., улица Сандригайло Н.Ф. - в границах улиц 50 лет Октября и Качарская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Королева С.П. - в границах улиц 50 лет Октября и Мира, улица Мира - в границах улиц Королева С.П. и П. Корчагина, улица П. Корчагина - в границах улиц Мира и П. Корчагина, строений 86/2, 101/1, вдоль улицы 50 лет Октября, строения 63, улица 50 лет Октября - в границах улиц 50 лет Октября, дом 55 и КоролҰва С.П.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П. Корчагина - в границах улиц Мира и Топоркова, улица Топоркова - в границах улиц П. Корчагина и Л. Чайкиной, улица Л. Чайкиной - в границах улиц Топоркова и Мира, улица Мира - в границах улиц Л. Чайкиной и П. Корчагина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- в границах улиц П. Корчагина и Свердлова, улица Свердлова - в границах улиц Мира и Шевченко, от перекрестка улиц Свердлова-Шевченко вдоль до проспекта Комсомольский, от проспекта Комсомольский до улицы Володарского, улица Володарского - в границах проспекта Комсомольский и улицы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Топоркова - в границах улиц Л. Чайкиной и Пушкина, улица Пушкина - в границах улиц Топоркова и Мира, улица Мира - в границах улиц Пушкина и Володарского, улица Володарского - в границах улиц Мира и Л. Чайкиной, улица Л. Чайкиной - в границах улиц Володарского и Топоркова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 - в границах улиц Пушкина и Горняков, улица Горняков - в границах улиц Строительная и Мира, улица Мира - в границах улиц Горняков и Пушкина, улица Пушкина – в границах улиц Мира и Строительная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Качарская - в границах улиц Лесопарковая и Ленина, улица Ленина - в границах улиц Качарская и Придорожная, улица Придорожная – в границах улиц Ленина и Качарская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– в границах улиц Придорожная и Хуторская, улица Хуторская – в границах улиц Ленина и Космынина, от улицы Космынина до улицы 50 лет Октября, улица 50 лет Октября - в границах улиц Космынина и Парковая, улица Парковая - в границах улиц 50 лет Октября и Фрунзе, от улицы Фрунзе до улицы Фролова, улица Фролова – в границах улиц Фрунзе и Придорожная, улица Придорожная – в границах улиц Фролова и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общества: № 7, № 10, № 14, № 15, улица 1-я Западная, улица 2-я Западная, улица Котельная, улица Пришкольная, станция Железорудная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Транспортная - в границах улиц 50 лет Октября и Топоркова, улица Топоркова - в границах улиц Транспортная и П. Корчагина, улица П. Корчагина - в границах улиц Топоркова и Мира, улица Мира - в границах улиц П. Корчагина и Сандригайло Н.Ф., улица Сандригайло Н.Ф. - в границах улиц 50 лет Октября и Транспортная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гаражное общество №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садовые общества, находящиеся в границах города Рудного № 1 (013,014,015), № 2 (016, 017, 018), № 3 (019, 020), № 4 (021, 022, 023), № 5 (024, 025, 026), № 6 (028, 029), № 7 (030), № 8 (031), № 9 (032, 033, 034), № 10 (035, 036, 037), № 11 (038, 039), № 12 (040, 041, 042), № 13 (043, 044, 045), № 14 (046, 047), № 15 (048, 049)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 поселок Качар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Первостроителей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Солнечная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Хлебозаводская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Привольная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Тихий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Промзона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Квартал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поселка Качар № 1,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 поселок Горняцкий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Геологоразведчиков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Мичурина И 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Академика Сатпаева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Омара Дощанова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Партизанская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Энтузиастов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Озерная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Павла Галюченко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Сергея Лазо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Промзона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 село Перцевка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Механизаторов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Ауэзова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Омарова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Речная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Фадеева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