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6464" w14:textId="5a2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20 апреля 2022 года № 172 "О ставках платы за пользование водными ресурсами из поверхностных источников"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12 июля 2024 года № 150. Зарегистрировано в Департаменте юстиции Костанайской области 23 июля 2024 года № 10241-10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"О ставках платы за пользование водными ресурсами из поверхностных источников" от 20 апреля 2022 года № 172 (зарегистрировано в Реестре государственной регистрации нормативных правовых актов под № 27716)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Прудовые хозяйства, осуществляющие забор из водных источников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кубических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