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b5f84" w14:textId="57b5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по Мунайлинскому району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26 апреля 2024 года № 15/89. Зарегистрировано Департаментом юстиции Мангистауской области 30 апреля 2024 года № 4709-12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приказом Министра культуры и спорта Республики Казахстан от 14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33110), Мунайлинский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по Мунайлинскому району на 2024 год в размере 0 (ноль) процентов от стоимости пребывания в местах размещения туристов.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Мунайлинского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