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7beb" w14:textId="3107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субсидий, критериев получения субсидий, сроков подачи заявки и формы заявки на удешевление стоимости затрат на корма поголовью сельскохозяйственных животных по Мангистауской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декабря 2024 года № 232. Зарегистрировано Департаментом юстиции Мангистауской области 13 декабря 2024 года № 4755-12.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№18404),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субсидий, критерии получения субсидий и сроки подачи заявки на удешевление стоимости затрат на корма поголовью сельскохозяйственных животных по Мангистауской области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форму заявки на удешевление стоимости затрат на корма поголовью сельскохозяйственных животных по Мангистауской области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получения субсидий и сроки подачи заявки на удешевление стоимости затрат на корма поголовью сельскохозяйственных животных по Мангистауской области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системе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маточного поголовья в ИБСПР и БД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3)возраст субсидируемых животных: коров и телок старше 18 месяцев, овец/коз старше 12 месяцев, лошадей старше 36 месяцев, верблюдов старше 18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обеспечение сохранности заявленного маточного поголовья (за исключением зоотехнической нормы выбытия) в течении года с момента подачи заявки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БД ИСЖ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декабря по 30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 ИСЖ - база данных по идентификации сельскохозяйственных животных;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ИБСПР - информационная база селекционной и племенной работы.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 на удешевление стоимости затрат на корма поголовью сельскохозяйственных животных по Мангистауской области на 2024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(область)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получения субсидий на удешевление стоимости затрат на корма поголовью сельскохозяйственных животных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товаропроизводителя, сельскохозяйственного кооператива___________________________________________________________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(фамилия, имя, отчество (при наличии) физического лица/наименование   юридического лица)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товаропроизводителя, сельскохозяйственного кооператива: ______________________________________________________________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    (область, район, город, село, улица, номер дома)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Банковские реквизиты (ИИК, Кбе, БИК):____________________ _______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земельных участках сельскохозяйственного назначения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телефона товаропроизводителя, сельскохозяйственного кооператива __________________________________________________________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 маточного поголовья субсидируемых сельскохозяйственных животных: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БДИСЖ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субсидируемых сельскохозяйственных животных, члена сельскохозяйственного кооператива (для сельскохозяйственного кооператива)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сельскохозяйственного кооператива (для сельскохозяйственного кооператива)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Всего ___ голов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8. Норматив субсидирования ___________ тенге.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9. Общая сумма причитающейся субсидии ___________ тенге.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отводе земельного участка на кормовые культуры и (или) сенокосных (косимых) угодий (пашни, сенокосы, пастбища коренного улучшения)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сева кормовых культур (при наличии) на соответствующий календарный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засеянных под кормовые культуры, в том числе по видам,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заготовленных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дата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 заготовку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заготовленные в текущем году, в том числе по видам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затраты на заготовку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заготовку кормов,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продавца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кормов,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электронной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по договору,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почты, наименование банка или оператора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 согласен вернуть полученные субсидии на несохраненное поголовье сельскохозяйственных животных.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Подписано и отправлено заявителем в часов "_" ________20__ года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Сведения о заявителе из ЭЦП.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ЭЦП – электронная цифровая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БДИСЖ – база данных по идентификации сельскохозяйственных животных.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