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303c" w14:textId="6063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17 января 2019 года № 5 "Об установлении охранной зоны, размера, границы, режима и порядка природопользования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31 октября 2024 года № 214. Зарегистрировано Департаментом юстиции Мангистауской области 1 ноября 2024 года № 4742-12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17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охранной зоны, размера, границы, режима и порядка природопользования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области" (зарегистрировано в Реестре государственной регистрации нормативных правовых актов под № 3789)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охранной зоны, режима и порядка природопользования на территории охранной зоны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охранную зону на территории коммунального государственного учреждения "Государственный региональный природный парк "Кызылсай" Управления природных ресурсов и регулирования природопользования Мангистауской области шириной двух километров общей площадью 47462 гектара, без изъятия земельных участков у собственников и землепользователей.";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промысловое и любительское (спортивное) рыболовство, а также рыбоводство;";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находящихся под угрозой исчезновения видов растений и животных, а также строительства служебных зданий (кордонов) для проживания работников парка, предоставления им служебных земельных наделов.".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