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65f1" w14:textId="83b6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Мангистауского областного маслихата от 11 декабря 2020 года № 39/465 "Об установлении ставок платы за пользование особо охраняемыми природными территориями местного значения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сентября 2024 года № 15/168. Зарегистрировано Департаментом юстиции Мангистауской области 4 октября 2024 года № 4734-12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Мангистауского областного маслихата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39/465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ставок платы за пользование особо охраняемых природных территорий местного значения по Мангистауской области" (зарегистрировано в Реестре государственной регистрации нормативных правовых актов под № 4381).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