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01dd" w14:textId="df30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24 июня 2020 года № 414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2024 года № 115. Зарегистрировано Департаментом юстиции Кызылординской области 3 июля 2024 года № 8527-11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24 июня 2020 года № 414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№ 7550)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Определить следующие границы прилегающих территорий, в которых запрещено проведение пикетирования: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800 метрах от границы территорий, прилегающих к местам массовых захоронений;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800 метрах от границы территорий, прилегающих к объектам железнодорожного, водного, воздушного и автомобильного транспорта;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800 метрах от границы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800 метрах от границы территорий, прилегающих к магистральным железнодорожным сетям, магистральным трубопроводам, национальной электрической сети, магистральным линиям связи.".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