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160" w14:textId="06bf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Казалинского районного маслихата от 24 мая 2019 года № 296 "О внесении изменения в решение Казалинского районного маслихата от 27 июля 2017 года № 122 "Об утверждении норм образования и накопления коммунальных отходов по Казалинскому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29 июля 2024 года № 264. Зарегистрировано департаментом юстиции Кызылординской области 30 июля 2024 года № 8534-11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"О внесении изменения в решение Казалинского районного маслихата от 27 июля 2017 года № 122 "Об утверждении норм образования и накопления коммунальных отходов по Казалинскому району" от 24 мая 2019 года № 296 (зарегистрировано в Реестре государственной регистрации нормативных правовых актов за № 6799).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