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948f" w14:textId="9d79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24 октября 2023 года № 91 "Об утверждении правил оказания социальной помощи, установления ее размеров и определения перечня отдельных категорий нуждающихся граждан Казалинского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мая 2024 года № 222. Зарегистрировано Департаментом юстиции Кызылординской области 14 мая 2024 года № 8522-11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от 24 октября 2023 года № 91 "Об утверждении правил оказания социальной помощи, установления ее размеров и определения перечня отдельных категорий нуждающихся граждан Казалинского района" (зарегистрировано в Реестре государственной регистрации нормативных правовых актов за № 8460-11)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Казалинского района,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орган по оказанию социальной помощи – коммунальное государственное учреждение "Отдел занятости и социальных программ Казалинского района;".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содержание: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праздничные даты (далее – памятные даты) – профессиональные и иные праздники Республики Казахстан;".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35-летие вывода ограниченного контингента советских войск из Демократической Республики Афганистан ветеранам войны в Афганистане в размере - 10 (десяти) месячных расчетных показателей.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в размере – 680 (шестьсот восемьдесят) месячных расчетных показателей;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– 680 (шестьсот восемьдесят) месячных расчетных показателей;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60 (шестьдесят) месячных расчетных показателей;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40 (сорок) месячных расчетных показателей;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– 40 (сорок) месячных расчетных показателей;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40 (сорок) месячных расчетных показателей;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– 40 (сорок) месячных расчетных показателей;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(десяти) месячных расчетных показателей;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40 (сорок) месячных расчетных показателей;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40 (сорок) месячных расчетных показателей;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10 (десяти) месячных расчетных показателей;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(десяти) месячных расчетных показателей.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Республики - 25 октября: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(трех) месячных расчетных показателей.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40 (сорок) месячных расчетных показателей;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сопровождающим лиц с инвалидностью первой группы на санаторно-курортное лечение, без учета среднедушевого дохода предоставляется в размере 60 (шестьдесят) месячных расчетных показателей, на основании заявления с приложением документов, указанных в пункте 12 Типовых правил.".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к памятным датам и праздничным дням оказывается без истребования заявлений от получателей.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уполномоченную организацию либо иные организации.".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2024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