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507" w14:textId="0a2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11 октября 2023 года № 103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августа 2024 года № 273. Зарегистрировано Департаментом юстиции Кызылординской области 9 сентября 2024 года № 8552-11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11 октября 2023 года № 103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 (зарегистрировано в Реестре государственной регистрации нормативных правовых актов за № 8455-11)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Великой Отечественной войны - в размере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435 (четыреста тридцать пять)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(десять) месячных расчетных показателей;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