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bb4" w14:textId="baf8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15 июня 2016 года № 489 "Об определении перечня должностей специалистов в области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декабря 2024 года № 201. Зарегистрировано Департаментом юстиции Кызылординской области 5 декабря 2024 года № 8576-11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15 июня 2016 года № 489 "Об определении перечня должностей специалистов в области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сферах культуры, архивного дела и документационного обеспечения управления, являющихся гражданскими служащими и работающих в сельской местности, согласно приложению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Кызылординским областным маслихатом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июня 2016 года № 489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сферах культуры, архивного дела и документационного обеспечения управления, являющихся гражданскими служащими и работающих в сельской местности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культуры: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и заместитель руководителя (директора) государственного учреждения и государственного казенного предприятия (за исключением заместителя руководителя (директора) по административно-хозяйственным вопросам), руководитель (директор) филиала государственного учреждения и государственного казенного предприятия;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руководитель, главный: хранитель фондов, редактор, режиссер, балетмейстер, дирижер, хормейстер, художник;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(руководитель): литературно-драматической частью, режиссерской, музыкальной частью, художественно-постановочной частью, педагогической частью, производственной мастерской, методическим кабинетом, реставрационной мастерской, библиотекой, лабораторией, руководитель сектора;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сотрудники (главный, ведущий, старший, младший);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уровней квалификации (высшей, первой, второй категорий, без категории): аккомпаниатор, аккомпаниатор-концертмейстер, артист всех наименований, архивист по учету фондов музеев, археограф (основных служб), балетмейстер, библиограф; библиотекарь, дирижер, звукорежиссер, инженер всех наименований (основных служб), кинорежиссер, культорганизатор (основных служб), методист всех наименований (основных служб), музыкальный руководитель, палеограф, режиссер, режиссер-постановщик, хормейстер, хранитель фондов, художники всех наименований (основных служб), экскурсовод, археолог, ассистент режиссера, арт-менеджер, историк (основных служб), искусствовед, продюсер, редактор (основных служб), хореограф.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архивного дела и документационного обеспечения управления: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и заместитель руководителя (директора) государственного учреждения, руководитель (директор) филиала государственного учреждения;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хранитель фондов, заведующий архивохранилищем;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высшего, среднего уровней квалификации (высшей, первой, второй категорий, без категории): архивист, археограф, палеограф, художник-реставратор.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