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d0c8" w14:textId="ec9d0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административно-территориального устройства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Кызылординской области от 23 октября 2024 года № 162 и решение Кызылординского областного маслихата от 23 октября 2024 года № 124. Зарегистрировано Департаментом юстиции Кызылординской области 29 октября 2024 года № 8561-11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акимат Кызылординской области ПОСТАНОВЛЯЕТ и Кызылординский областной маслихат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Упразднить следующие населенные пункты Кызылординской области, включив в состав ближайших населенных пунктов: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Аральскому району: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Куршек сельского округа Аккум, включив в состав села Шижага сельского округа Аккум;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Шиелийскому району: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Разъезд 16 сельского округа Сулутобе, включив в состав села Сулутобе сельского округа Сулутобе;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населенные пункты Ферма 2, Кирпичный завод и Разъезд 18 сельского округа Тартогай, включив в состав села Тартогай сельского округа Тартогай;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Разъезд 20 сельского округа Алмалы, включив в состав села Алмалы сельского округа Алмалы;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Актам сельского округа Байтерек, включив в состав села Бидайколь сельского округа Байтерек.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