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2f6a" w14:textId="0fb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23 августа 2021 года № 340 "Об утверждении типовых правил внутреннего распорядка организаций образования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августа 2024 года № 146. Зарегистрировано Департаментом юстиции Кызылординской области 29 августа 2024 года № 8551-11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23 августа 2021 года № 340 "Об утверждении типовых правил внутреннего распорядка организаций образования по Кызылординской области" (зарегистрировано в Реестре государственной регистрации нормативных правовых актов за № 24494).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