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5964" w14:textId="07e5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Нуринского района Карагандинской области от 25 января 2019 года № 03/02 "Об определении видов и порядка поощрений, а также размера денежного вознаграждения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июня 2024 года № 22/01. Зарегистрировано в Департаменте юстиции Карагандинской области 18 июня 2024 года № 6608-09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2019 года № 37 "О признании утратившими силу некоторых решений Правительства Республики Казахстан",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25 января 2019 года № 03/02 "Об определении видов и порядка поощрений, а также размера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5172).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