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86a" w14:textId="e471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24 января 2024 года № 120. Зарегистрировано в Департаменте юстиции Карагандинской области 30 января 2024 года № 6549-09. Утратило силу решением Актогайского районного маслихата Карагандинской области от 20 февраля 2025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Карагандинской области от 20.02.2025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Карагандинской области от 30 декабря 2020 года № 470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под № 6162).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еҰ размеров и определения перечня отдельных категорий нуждающихся граждан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Актогайского района Карагандинской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ораган (далее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"Отдел занятости и социальных программ Актогайского района";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государственное учреждение "Аппарат акима Актогайского района";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Наурыз мейрамы - 21-23 марта;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защитников Отечества – 7 мая;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Столицы - 6 июля;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– 16 декабря.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к праздничным дням и памятным датам: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и многодетные семьи, имеющие детей воспитывающихся и обучающихся в дошкольных организациях образования Актогайского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Наурыз мейрамы – 21-23 марта: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обеспеченным путевкой на санаторно-курортное лечение согласно индивидуальной программы абилитации и реабилитации через портал социальных услуг, либо в соответствии с законодательством Республики Казахстан о государственных закупках, совместно с сопровождающим лицом – не более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защитника Отечества – 7 мая: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с 1986 по 1991 годы;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– 9 мая: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(вступившему) в повторный брак;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Столицы - 6 июля: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обеспеченным путевкой на санаторно-курортное лечение согласно индивидуальной программы абилитации и реабилитации через портал социальных услуг, либо в соответствии с законодательством Республики Казахстан о государственных закупках, совместно с сопровождающим лицом – не более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Конституции Республики Казахстан – 30 августа: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и третьей группы;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пожилых людей – 1 октября: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лет и старше;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Республики – 25 октября: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обеспеченным путевкой на санаторно-курортное лечение согласно индивидуальной программы абилитации и реабилитации через портал социальных услуг, либо в соответствии с законодательством Республики Казахстан о государственных закупках, совместно с сопровождающим лицом – не более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 Дню Независимости – 16 декабря: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причинение ущерба гражданину (семье) либо его имуществу вследствие стихийного бедствия или пожара предоставляется единовременно, независимо от доходов лица (членов семьи);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первой, второй и третьей группы имеющим социально значимые заболевания предоставляется 1 раз в год независимо от доходов лица (членов семьи), а именно: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инфицированным вирусом иммунодефицита человека;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1,2 типа инсулинозависимых";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психические, поведенческие расстройства;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церебральный паралич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орфанные заболевания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социально значимого заболевания предоставляется 1 раз в год при наличие среднедушевого дохода лица (семьи), не превышающего прожиточного минимума, установленного законодательством Республики Казахстан на соответствующий финансовый год;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освобождение из мест лишения свободы, предоставляется 1 раз в год при наличие среднедушевого дохода лица (семьи), не превышающего прожиточного минимума, установленного законодательством Республики Казахстан на соответствующий финансовый год;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нахождение на учете службы пробации, предоставляется 1 раз в год при наличие среднедушевого дохода лица (семьи), не превышающего прожиточного минимума, установленного законодательством Республики Казахстан на соответствующий финансовый год;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сиротство, отсутствие родительского попечения, предоставляется 1 раз в год при наличие среднедушевого дохода лица (семьи), не превышающего прожиточного минимума, установленного законодательством Республики Казахстан на соответствующий финансовый год;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неспособность к самообслуживанию в связи с преклонным возрастом, предоставляется 1 раз в год при наличие среднедушевого дохода лица (семьи), не превышающего прожиточного минимума, установленного законодательством Республики Казахстан на соответствующий финансовый год;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наличие среднедушевого дохода лица (семьи), не превышающего прожиточного минимума, установленного законодательством Республики Казахстан на соответствующий финансовый год, предоставляется 1 раз в год.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помощи, выплачиваемый нуждающимся гражданам – сто месячных расчетных показателей.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причинении ущерба гражданину (семье) либо его имуществу вследствие стихийного бедствия или пожара, освобождения из мест лишения свободы – в течение трех месяцев с момента наступления случая.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после чего формируются их списки путем направления запроса в уполномоченную организацию либо иные организации.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по форме, согласно Типовым правилам с приложением следующих документов: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– факт наличия социально значимого заболевания;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поступлении заявления на оказание социальной помощи отдельным категориям нуждающихся граждан по основанию,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подпунктах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уполномоченный орган по оказанию социальной помощи или аким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(три) рабочих дней со дня принятия решения.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Актогайского района на текущий финансовый год.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