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86a" w14:textId="e47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24 января 2024 года № 120. Зарегистрировано в Департаменте юстиции Карагандинской области 30 января 2024 года № 6549-09. Утратило силу решением Актогайского районного маслихата Карагандинской области от 20 февраля 2025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20.02.2025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30 декабря 2020 года № 470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под № 6162).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еҰ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Актогайского района Карагандинской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ораган (далее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"Отдел занятости и социальных программ Актогайского района";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государственное учреждение "Аппарат акима Актогайского района";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Наурыз мейрамы - 21-23 марта;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защитников Отечества – 7 мая;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- 6 июля;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к праздничным дням и памятным датам: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и многодетные семьи, имеющие детей воспитывающихся и обучающихся в дошкольных организациях образования Актогайского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Наурыз мейрамы – 21-23 марта: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обеспеченным путевкой на санаторно-курортное лечение согласно индивидуальной программы абилитации и реабилитации через портал социальных услуг, либо в соответствии с законодательством Республики Казахстан о государственных закупках, совместно с сопровождающим лицом – не более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– 7 мая: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с 1986 по 1991 годы;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– 9 мая: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Столицы - 6 июля: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обеспеченным путевкой на санаторно-курортное лечение согласно индивидуальной программы абилитации и реабилитации через портал социальных услуг, либо в соответствии с законодательством Республики Казахстан о государственных закупках, совместно с сопровождающим лицом – не более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Конституции Республики Казахстан – 30 августа: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пожилых людей – 1 октября: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Республики – 25 октября: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обеспеченным путевкой на санаторно-курортное лечение согласно индивидуальной программы абилитации и реабилитации через портал социальных услуг, либо в соответствии с законодательством Республики Казахстан о государственных закупках, совместно с сопровождающим лицом – не более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 Дню Независимости – 16 декабря: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причинение ущерба гражданину (семье) либо его имуществу вследствие стихийного бедствия или пожара предоставляется единовременно, независимо от доходов лица (членов семьи);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первой, второй и третьей группы имеющим социально значимые заболевания предоставляется 1 раз в год независимо от доходов лица (членов семьи), а именно: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1,2 типа инсулинозависимых";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психические, поведенческие расстройства;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церебральный паралич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орфанные заболевания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социально значимого заболевания предоставляется 1 раз в год при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освобождение из мест лишения свободы, предоставляется 1 раз в год при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нахождение на учете службы пробации, предоставляется 1 раз в год при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сиротство, отсутствие родительского попечения, предоставляется 1 раз в год при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неспособность к самообслуживанию в связи с преклонным возрастом, предоставляется 1 раз в год при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среднедушевого дохода лица (семьи), не превышающего прожиточного минимума, установленного законодательством Республики Казахстан на соответствующий финансовый год, предоставляется 1 раз в год.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помощи, выплачиваемый нуждающимся гражданам – сто месячных расчетных показателей.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причинении ущерба гражданину (семье) либо его имуществу вследствие стихийного бедствия или пожара, освобождения из мест лишения свободы – в течение трех месяцев с момента наступления случая.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после чего формируются их списки путем направления запроса в уполномоченную организацию либо иные организации.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Типовым правилам с приложением следующих документов: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поступлении заявления на оказание социальной помощи отдельным категориям нуждающихся граждан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подпунктах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Актогайского района на текущий финансовый год.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