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1443" w14:textId="6741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11 октября 2024 года № 42/01. Зарегистрировано в Департаменте юстиции Карагандинской области 15 октября 2024 года № 6677-09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№ 11148),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15 ноября 2021 года № 62/01 "Об определении и утверждении мест размещения нестационарных торговых объектов" (зарегистрировано в Реестре государственной регистрации нормативных правовых актов № 25252).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проспект имени Абая Кунанбаева, напротив дома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Виктора Хара, напротив здания №1/3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Парковая, за домом №17А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"Вишенка"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поселок Шахан, квартал 11/17, напротив участка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поселок Долинка, улица Садовая, напротив здания №58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поселок Новодолинский, улица Дзержинская, напротив дома №11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Город Шахтинск, проспект имени Абая Кунанбаева, напротив дома №4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Город Шахтинск, улица Виктора Хара, напротив здания №1/3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Город Шахтинск, улица Парковая, за домом №17А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 Шахтинск, поселок Шахан, квартал 11/17, напротив участка №5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Город Шахтинск, поселок Долинка, улица Садовая, напротив здания №58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Шахтинск, поселок Новодолинский, улица Дзержинского, напротив дома №11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