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71b" w14:textId="c3b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Шахтинского городского маслихата от 3 октября 2023 года № 284/5 "Об утверждении ставок туристского взноса для иностранцев"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324/9. Зарегистрировано в Департаменте юстиции Карагандинской области 1 апреля 2024 года № 6580-09.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 и подлежит официальному опубликованию.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3 октября 2023 года № 284/5 "Об утверждении ставок туристского взноса для иностранцев" (зарегистрирован в Реестре государственной регистрации нормативных правовых актов № 6497-09)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городе Шахтинске, поселках Долинка, Новодолинский, Шахан в местах размещения туристов, за исключением хостелов, гостевых домов, арендного жилья, установить ставку туристского взноса для иностранцев на 2024 год в размере 0 (ноль) процентов от стоимости пребывания.".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