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62b4" w14:textId="7026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Саранского городского маслихата от 23 ноября 2023 года № 75 "Об утверждении Правил оказания социальной помощи, установления ее размеров и определения перечня отдельных категорий нуждающихся граждан города Сарани и поселка Актас"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13 июня 2024 года № 127. Зарегистрировано в Департаменте юстиции Карагандинской области 19 июня 2024 года № 6610-09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23 ноября 2023 года № 75 "Об утверждении Правил оказания социальной помощи, установления ее размеров и определения перечня отдельных категорий нуждающихся граждан города Сарани и поселка Актас" (зарегистрировано в Реестре государственной регистрации нормативных правовых актов под № 6520-09)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города Сарани и поселка Актас,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