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520b7" w14:textId="0e520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в городе Сарани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Саранского городского маслихата Карагандинской области от 28 марта 2024 года № 105. Зарегистрировано в Департаменте юстиции Карагандинской области 1 апреля 2024 года № 6579-09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 181 "Об утверждении Правил уплаты туристского взноса для иностранцев" (зарегистрирован в Реестре государственной регистрации нормативных правовых актов за № 33110), Саранский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 1 января по 31 декабря 2024 года включительно ставки туристского взноса для иностранцев в городе Сарани в местах размещения туристов - 0 (ноль) процентов от стоимости пребывания.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Саранского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Баймаганбетов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