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797b" w14:textId="7bd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Карагандинской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октября 2024 года № 60/03. Зарегистрировано в Департаменте юстиции Карагандинской области 7 октября 2024 года № 6666-09. Утратило силу постановлением акимата Карагандинской области от 15 октября 2025 года № 60/02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под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Карагандинской области, на основании проектной документации и корректировок,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водных объектов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санитарно- эпидемиологического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по Карагандинской области"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 эпидемиологического контроля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"Балхаш-Алакольская бассейновая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"Есильская бассейновая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"Ертисская бассейновая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60/03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Карагандинской области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Малая Букпа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Веснянка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на реке Карагандинка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в 8 километрах юго-западнее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в 3 километрах юго-западнее поселка Топар, на реке Шерубайнура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в пределах расположения острова Зеленый (внутренняя граница водоохранной зоны и полосы принята по урезу воды на отметке 342,0 метра балтийской системы)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 (внутренняя граница водоохраной зоны и полосы принята по урезу воды при среднемноголетнем меженном уровне в период половодья)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500-3500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Караменды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Актайлак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Каршигалы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Шидерты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2 километрах восточней села Кокпекты, на реке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90 километрах в северо-восточном направлении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район, в 0,5 километрах севернее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Откелсыз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Карасу (Жартас)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Алтынсу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Аделсу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50 километрах северо-восточнее от города Каркаралы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юго-восточнее поселка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Аделсу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Кыпшак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Шидерты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в 10 километрах северо-западнее Озерного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в 40 километрах от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Туматай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70 километрах к югу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Шажагай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Курманака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Талдыэспе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Сулу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Апарсу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участок прилегания намечаемой деятельности месторождения "Северный Катпар"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60/03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 Карагандинской области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60/03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Карагандинской области, признанных утратившими силу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2011 года № 09/10 "Об установлении водоохранных зон, полос и режима их хозяйственного использования в северной части озера Балхаш в границах Карагандинской области, для берегового участка озера Балхаш с расположенным на нем профилакторием Производственного Объединения "Балхашцветмет" товарищества с ограниченной ответственностью "Корпорация Казахмыс" и на реке Токырау Карагандинской области" (зарегистрировано в Реестре государственной регистрации нормативных правовых актов за № 1891).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 (зарегистрировано в Реестре государственной регистрации нормативных правовых актов за № 1908).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за № 1910).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11/05 "Об установлении водоохранных зон, полос и режима их хозяйственного использования на Саранском, Ащисуском, Шокайском, Кокпектинском, Краснополянском, Шерубай-Нуринском водохранилищах, на озерах Сасыкколь, Балыктыколь, Карасор, Балыкты Карагандинской области" (зарегистрировано в Реестре государственной регистрации нормативных правовых актов за № 1912).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61/02 "Об установлении водоохранных зон, полос, режима и особых условий их хозяйственного использования на реках Шайлы, Ащису, Откелсыз, Шокай, Ошаганды, Баймырза, Бикеш, Тентек, Шидерты Карагандинской области" (зарегистрировано в Реестре государственной регистрации нормативных правовых актов за № 2873).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61/03 "Об установлении водоохранных зон, полос, режима и особых условий их хозяйственного использования на реке Кусак Актогайского района Карагандинской области" (зарегистрировано в Реестре государственной регистрации нормативных правовых актов за № 2874).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61/04 "Об установлении водоохранных зон, полос, режима и особых условий их хозяйственного использования на реке Каргалы и озере Токсымак Карагандинской области" (зарегистрировано в Реестре государственной регистрации нормативных правовых актов за № 2875).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марта 2019 года № 14/01 "Об установлении водоохранных зон, полос, режима и особых условий хозяйственного использования на участке реки Туматай Карагандинской области" (зарегистрировано в Реестре государственной регистрации нормативных правовых актов за № 5218).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09 апреля 2019 года № 21/01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5288).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декабря 2020 года № 88/04 "О внесении изменений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за № 6142).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апреля 2021 года № 29/02 "О внесении изменения в постановление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 (зарегистрировано в Реестре государственной регистрации нормативных правовых актов за № 6326).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мая 2021 года № 33/03 "Об установлении водоохранных зон, полос и режима их хозяйственного использования на озере Балхаш в пределах расположения острова Зеленый" (зарегистрировано в Реестре государственной регистрации нормативных правовых актов за № 6341).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января 2022 года № 03/01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26563).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декабря 2020 года № 88/05 "О внесении изменения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за № 6142).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