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27c3" w14:textId="b372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12 июня 2024 года № 37/01 "Об утверждении перечня субсидируемых пестицидов, биоагентов (энтомофагов) и норм субсидий на 1 литр (килограмм, грамм, экземпляр) пестицидов, биоагентов (энтомофагов)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сентября 2024 года № 55/02. Зарегистрировано в Департаменте юстиции Карагандинской области 9 сентября 2024 года № 6650-09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июня 2024 года № 37/01 "Об утверждении перечня субсидируемых пестицидов, биоагентов (энтомофагов) и норм субсидий на 1 литр (килограмм, грамм, экземпляр) пестицидов, биоагентов (энтомофагов) на 2024 год" (зарегистрировано в Реестре государственной регистрации нормативных правовых актов за № 6607-09)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№ 37/01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растворк.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фунгицид;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протравитель и фунгицид;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