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72da" w14:textId="4fb7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областного маслихата от 18 апреля 2023 года № 33 "Об определении системы мер социальной поддержки медицинских и фармацевтических работников"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22 февраля 2024 года № 144. Зарегистрировано в Департаменте юстиции Карагандинской области 27 февраля 2024 года № 6561-09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18 апреля 2023 года № 33 "Об определении системы мер социальной поддержки медицинских и фармацевтических работников" (зарегистрировано в Реестре государственной регистрации нормативных правовых актов под № 6384-09)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систему мер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Карагандинской области, путем установления социальной поддержки в виде единовременной выплаты медицинским и фармацевтическим работникам";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оказания социальной поддержки медицинским и фармацевтическим работникам, направленным для работы в сельскую местность и поселки, а так же в города районного и областного значения Карагандинской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социальной поддержки медицинским и фармацевтическим работникам, направленным для работы в сельскую местность и поселки, а также в города районного и областного значения Карагандинской области, определяют порядок принятия мер социальной поддержки, а также финансирования и выплат медицинским и фармацевтическим работникам, направленных для работы в сельскую местность и поселки, а так же в города районного и областного значения.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(далее - уполномоченный орган) - государственное учреждение "Управление здравоохранения Карагандинской области";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организация здравоохранения, финансируемая из соответствующего бюджета, заключившая трудовой договор с медицинским и фармацевтическим работником;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и фармацевтические работники, направленные для работы в сельскую местность и поселки, а также в города районного и областного значения (далее - работники) - физические лица, имеющие профессиональное медицинское или фармацевтическое образование осуществляющие медицинскую или фармацевтическую деятельность, направленные уполномоченным органом для работы в сельскую местность и поселки, а также в города районного и областного значения.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работникам (далее - социальная поддержка) является единовременная помощь, осуществляемая за счет бюджетных средств, в качестве социальной гарантии специалистам, направляемым на срок не менее пяти лет в сельскую местность и поселки, а так же в города районного и областного значения.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пятилетний период не включается время нахождения работника в отпуске без сохранения заработной платы,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медицинским и фармацевтическим работникам, направляемым для работы в сельскую местность и поселки, а так же в города районного и областного значения в следующих в размерах: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акушер-гинеколог, врач педиатр, врач общей практики, анестезиолог-реаниматолог (взрослый и детский), врач кардиолог, врач кардиолог (интервенционный), врач терапевт, врач нейрохирург, врач рентгенолог, врач реабилитолог, врач неонатолог - 5 000 000 (пять миллионов)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хирург, врач невропатолог, врач офтальмолог, медицинская сестра - 3 000 000 (три миллиона)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акушер, фармацевт - 1 500 000 (полтора миллиона) тенге.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Правом на получение социальной поддержки обладает молодой специалист или приглашенный работник, имеющий фактический стаж работы по специальности до 5 (пяти) лет.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проводит конкурс для лиц, направленных в сельскую местность и поселки, а также в города районного и областного значения, претендующие на получение социальной поддержки.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Заявление и документы (копию удостоверения личности, копию диплома о высшем или среднем образовании, копию трудовой книжки, копию приказа о принятии на работу в государственную медицинскую организацию), предоставляемые в уполномоченный орган, рассматриваются в течение 15 календарных дней.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поддержка не оказывается медицинским и фармацевтическим работникам, проживающим и работающим в сельских округах, находящихся на территории города Караганды и не распространяется на лиц, освобождаемых от отработки в соответствии с действующим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социальной поддержки работнику осуществляется за счет средств областного бюджета путем перечисления на его лицевой счет и выплачивается на основании протокола Уполномоченного органа, а также заключения трудового договора с работником.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принятия мер социальной поддержки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направлению уполномоченного органа работодатель заключает трудовой договор с работником в соответствии с требованиями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принятия решения о переводе работника уполномоченным органом в связи с производственной необходимостью, между медицинскими и фармацевтическими организациями, расположенными в сельской местности и поселках, а также в городах районного и областного значения, право на получение социальной поддержки за работником сохраняется.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за перевод в медицинскую и фармацевтическую организацию, расположенной в другой сельской местности социальная поддержка заново не оказывается.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досрочного расторжения трудового договора по инициативе работника либо работодателя, работодатель принимает меры по возврату в доход областного бюджета ранее перечисленных бюджетных средств путем подачи искового заявления в порядке, установленном действующим законодательством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ранее выплаченных денежных средств при досрочном расторжении трудовых отношений, предусматривается в трудовом договоре.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Работодатель не позднее 10 рабочих дней с момента утраты работником права на получение социальной поддержки (в случае расторжения трудового договора) извещает об этом уполномоченный орган.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порядка осуществляет уполномоченный орган.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