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6255" w14:textId="0d46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20 февраля 2024 года № 71. Зарегистрировано Департаментом юстиции области Жетісу 21 февраля 2024 года № 148-19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статьей 27 Закона Республики Казахстан "О правовых актах",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первого официального опубликовании.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20 февраля 2024 года № 71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Коксуского района признанных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Коксуского района Алматинской области от 21 декабря 2010 года № 294 "Об организации оплачиваемых общественных работ по Коксускому району" (зарегистрировано в Реестре государственной регистрации нормативных правовых актов за № 2-14-104);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Коксуского района Алматинской области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группам" (зарегистрировано в Реестре государственной регистрации нормативных правовых актов за № 2558);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Коксуского района Алматинской области от 20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по Коксускому району" (зарегистрировано в Реестре государственной регистрации нормативных правовых актов за № 2571);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Коксуского района Алматинской области от 14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(зарегистрировано в Реестре государственной регистрации нормативных правовых актов за № 3019);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Коксуского района Алматинской области от 25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пробации, а также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4029);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Коксуского района Алматинской области от 12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4068).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