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f03b" w14:textId="2d9f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Кербулакского районного маслихата от 22 сентября 2020 года № 61-356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Кербулакском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19 февраля 2024 года № 12-101. Зарегистрировано Департаментом юстиции области Жетісу 22 февраля 2024 года № 149-19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от 22 сентбря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61-356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Кербулакском районе" (зарегистрировано в Реестре государственной регистрации нормативных правовых актов за № 147044)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"150"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заменить на цифру "800".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