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d083" w14:textId="0bad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Ескельдинского района от 12 июня 2014 года № 212 "Об организации и проведении работ по идентификации сельскохозяйственных животных по Ескельдинскому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5 ноября 2024 года № 544. Зарегистрировано Департаментом юстиции области Жетісу 6 ноября 2024 года № 249-19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Ескельдинского района от 12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проведении работ по идентификации сельскохозяйственных животных по Ескельдинскому району" (зарегистрировано в Реестре государственной регистрации нормативных правовых актов за № 81148).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