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0af2" w14:textId="6b70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8 марта 2024 года № 15-78. Зарегистрировано Департаментом юстиции области Жетісу 29 марта 2024 года № 18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184104)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городу Текели в размере 0 (ноль) процент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