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2130" w14:textId="6ce2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Жетісу от 18 мая 2023 года №146 "Об утверждении нормативов субсидий на единицу закупаемой сельскохозяйственной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18 апреля 2024 года № 120. Зарегистрировано Департаментом юстиции области Жетісу 22 апреля 2024 года № 203-19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Постановление акимата области Жетісу от 18 мая 2023 года </w:t>
      </w:r>
      <w:r>
        <w:rPr>
          <w:rFonts w:ascii="Times New Roman"/>
          <w:b w:val="false"/>
          <w:i w:val="false"/>
          <w:color w:val="000000"/>
          <w:sz w:val="28"/>
        </w:rPr>
        <w:t>№146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субсидий на единицу закупаемой сельскохозяйственной продукции" (зарегистрирован в Реестре государственной регистрации нормативных правовых актов за № 181756):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18 апреля 2024 года № 120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продуктов ее глубокой переработки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перерсчете на сырье, тенге/килограмм тенге/литр (тенге/килограм)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