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fd86" w14:textId="3eaf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5 августа 2024 года № 20/119. Зарегистрировано в Департаменте юстиции области Ұлытау 8 августа 2024 года № 141-20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оказании социальной помощи" от 14 апреля 2014 года № 23/199 (зарегистрировано в Реестре государственной регистрации нормативных правовых актов под № 2631).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20/119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Жезказган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Жезказган,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Жезказган"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местожительство за пределы города Жезказган),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