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fd86" w14:textId="3eaf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августа 2024 года № 20/119. Зарегистрировано в Департаменте юстиции области Ұлытау 8 августа 2024 года № 141-20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оказании социальной помощи" от 14 апреля 2014 года № 23/199 (зарегистрировано в Реестре государственной регистрации нормативных правовых актов под № 2631).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Жезказган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Жезказган,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Жезказган"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местожительство за пределы города Жезказган),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